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09"/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проведению конкурса -</w:t>
      </w:r>
      <w:r>
        <w:rPr>
          <w:rFonts w:hint="default"/>
          <w:sz w:val="28"/>
          <w:szCs w:val="28"/>
          <w:lang w:val="ru-RU"/>
        </w:rPr>
        <w:t xml:space="preserve"> «Цифровая экономика»!</w:t>
      </w:r>
    </w:p>
    <w:bookmarkEnd w:id="0"/>
    <w:p>
      <w:pPr>
        <w:pStyle w:val="2"/>
        <w:ind w:firstLine="709"/>
        <w:jc w:val="center"/>
        <w:rPr>
          <w:sz w:val="28"/>
          <w:szCs w:val="28"/>
        </w:rPr>
      </w:pPr>
    </w:p>
    <w:p>
      <w:pPr>
        <w:pStyle w:val="2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Информируем о старте всероссийского конкурса </w:t>
      </w:r>
      <w:r>
        <w:rPr>
          <w:rFonts w:hint="default"/>
          <w:sz w:val="28"/>
          <w:szCs w:val="28"/>
          <w:lang w:val="ru-RU"/>
        </w:rPr>
        <w:t xml:space="preserve">«Цифровой прорыв», направленного на выявление и раскрытие потенциала специалистов в сферах информационных технологий, дизайна и управления цифровыми проектами. </w:t>
      </w:r>
    </w:p>
    <w:p>
      <w:pPr>
        <w:pStyle w:val="2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Конкурс проходит при поддержке Министерства цифрового развития, связи и массовой коммуникаций Российской Федерации, Министерства науки и высшего образования Российской Федерации, министерства просвещения Российской Федерации, Министерства промышленности и торговли Российской Федерации, автономной некоммерческой организации «Цифровая экономика» и крупнейших организаций в области информационных технологий.</w:t>
      </w:r>
    </w:p>
    <w:p>
      <w:pPr>
        <w:pStyle w:val="2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Целевой аудиторией конкурса являются  специалисты ИТ-индустрии и смежных отраслей экономики, дизайнеры и управленцы.</w:t>
      </w:r>
    </w:p>
    <w:p>
      <w:pPr>
        <w:pStyle w:val="2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Конкурс является одним из флагманских проектов платформы АНО «Россия - страна возможностей» наряду с конкурсами «Лидеры России», «Я - профессионал» и «Мой первый бизнес».</w:t>
      </w:r>
    </w:p>
    <w:p>
      <w:pPr>
        <w:pStyle w:val="2"/>
        <w:ind w:left="0" w:leftChars="0" w:firstLine="42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По интересующим вопросам можете обратиться по телефону 52-58-71.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A09A8"/>
    <w:rsid w:val="0A8A09A8"/>
    <w:rsid w:val="0C6D7C22"/>
    <w:rsid w:val="1A1D0B8B"/>
    <w:rsid w:val="5DDB5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08"/>
      <w:jc w:val="both"/>
    </w:pPr>
    <w:rPr>
      <w:sz w:val="28"/>
      <w:szCs w:val="28"/>
    </w:r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2019-04-24T06:33:00Z</dcterms:created>
  <dc:creator>Stash</dc:creator>
  <cp:lastModifiedBy>Stash</cp:lastModifiedBy>
  <dcterms:modified xsi:type="dcterms:W3CDTF">2019-05-15T12:34:40Z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